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0C" w:rsidRPr="006F0178" w:rsidRDefault="00376171" w:rsidP="006F01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0178">
        <w:rPr>
          <w:rFonts w:ascii="Times New Roman" w:hAnsi="Times New Roman" w:cs="Times New Roman"/>
          <w:sz w:val="24"/>
          <w:szCs w:val="24"/>
        </w:rPr>
        <w:t>УДК</w:t>
      </w:r>
      <w:r w:rsidR="00E95520" w:rsidRPr="006F0178">
        <w:rPr>
          <w:rFonts w:ascii="Times New Roman" w:hAnsi="Times New Roman" w:cs="Times New Roman"/>
          <w:sz w:val="24"/>
          <w:szCs w:val="24"/>
        </w:rPr>
        <w:t xml:space="preserve"> </w:t>
      </w:r>
      <w:r w:rsidR="0024354E" w:rsidRPr="006F0178">
        <w:rPr>
          <w:rFonts w:ascii="Times New Roman" w:hAnsi="Times New Roman" w:cs="Times New Roman"/>
          <w:sz w:val="24"/>
          <w:szCs w:val="24"/>
        </w:rPr>
        <w:t>614.841</w:t>
      </w:r>
    </w:p>
    <w:p w:rsidR="002C5404" w:rsidRDefault="00376171" w:rsidP="006F0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71">
        <w:rPr>
          <w:rFonts w:ascii="Times New Roman" w:hAnsi="Times New Roman" w:cs="Times New Roman"/>
          <w:b/>
          <w:sz w:val="24"/>
          <w:szCs w:val="24"/>
        </w:rPr>
        <w:t xml:space="preserve">ЛЕСНЫЕ ПОЖАРЫ И  ЭКОНОМИЧЕСКИЙ </w:t>
      </w:r>
      <w:r w:rsidR="006F0178" w:rsidRPr="00376171">
        <w:rPr>
          <w:rFonts w:ascii="Times New Roman" w:hAnsi="Times New Roman" w:cs="Times New Roman"/>
          <w:b/>
          <w:sz w:val="24"/>
          <w:szCs w:val="24"/>
        </w:rPr>
        <w:t>УЩЕРБ,</w:t>
      </w:r>
      <w:r w:rsidRPr="00376171">
        <w:rPr>
          <w:rFonts w:ascii="Times New Roman" w:hAnsi="Times New Roman" w:cs="Times New Roman"/>
          <w:b/>
          <w:sz w:val="24"/>
          <w:szCs w:val="24"/>
        </w:rPr>
        <w:t xml:space="preserve"> СВЯЗАННЫЙ С НИМИ</w:t>
      </w:r>
    </w:p>
    <w:p w:rsidR="00376171" w:rsidRPr="006F0178" w:rsidRDefault="00376171" w:rsidP="00376171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6F0178">
        <w:rPr>
          <w:rFonts w:ascii="Times New Roman" w:hAnsi="Times New Roman" w:cs="Times New Roman"/>
          <w:i/>
          <w:sz w:val="24"/>
        </w:rPr>
        <w:t>И.А.</w:t>
      </w:r>
      <w:r w:rsidR="006F01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F0178">
        <w:rPr>
          <w:rFonts w:ascii="Times New Roman" w:hAnsi="Times New Roman" w:cs="Times New Roman"/>
          <w:i/>
          <w:sz w:val="24"/>
        </w:rPr>
        <w:t>Лизихина</w:t>
      </w:r>
      <w:proofErr w:type="spellEnd"/>
      <w:r w:rsidR="006F0178">
        <w:rPr>
          <w:rFonts w:ascii="Times New Roman" w:hAnsi="Times New Roman" w:cs="Times New Roman"/>
          <w:i/>
          <w:sz w:val="24"/>
        </w:rPr>
        <w:t xml:space="preserve"> ст. преподаватель</w:t>
      </w:r>
    </w:p>
    <w:p w:rsidR="00376171" w:rsidRPr="006F0178" w:rsidRDefault="00376171" w:rsidP="00376171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6F0178">
        <w:rPr>
          <w:rFonts w:ascii="Times New Roman" w:hAnsi="Times New Roman" w:cs="Times New Roman"/>
          <w:i/>
          <w:sz w:val="24"/>
        </w:rPr>
        <w:t xml:space="preserve">Санкт-Петербургский </w:t>
      </w:r>
      <w:r w:rsidR="006F0178">
        <w:rPr>
          <w:rFonts w:ascii="Times New Roman" w:hAnsi="Times New Roman" w:cs="Times New Roman"/>
          <w:i/>
          <w:sz w:val="24"/>
        </w:rPr>
        <w:t xml:space="preserve">государственный </w:t>
      </w:r>
      <w:r w:rsidRPr="006F0178">
        <w:rPr>
          <w:rFonts w:ascii="Times New Roman" w:hAnsi="Times New Roman" w:cs="Times New Roman"/>
          <w:i/>
          <w:sz w:val="24"/>
        </w:rPr>
        <w:t>аграрный университет</w:t>
      </w:r>
    </w:p>
    <w:p w:rsidR="00376171" w:rsidRPr="006F0178" w:rsidRDefault="00376171" w:rsidP="00376171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6F0178">
        <w:rPr>
          <w:rFonts w:ascii="Times New Roman" w:hAnsi="Times New Roman" w:cs="Times New Roman"/>
          <w:i/>
          <w:sz w:val="24"/>
        </w:rPr>
        <w:t>1</w:t>
      </w:r>
      <w:r w:rsidR="00D85B46" w:rsidRPr="006F0178">
        <w:rPr>
          <w:rFonts w:ascii="Times New Roman" w:hAnsi="Times New Roman" w:cs="Times New Roman"/>
          <w:i/>
          <w:sz w:val="24"/>
        </w:rPr>
        <w:t>96</w:t>
      </w:r>
      <w:r w:rsidRPr="006F0178">
        <w:rPr>
          <w:rFonts w:ascii="Times New Roman" w:hAnsi="Times New Roman" w:cs="Times New Roman"/>
          <w:i/>
          <w:sz w:val="24"/>
        </w:rPr>
        <w:t>601 г.</w:t>
      </w:r>
      <w:r w:rsidR="00D85B46" w:rsidRPr="006F0178">
        <w:rPr>
          <w:rFonts w:ascii="Times New Roman" w:hAnsi="Times New Roman" w:cs="Times New Roman"/>
          <w:i/>
          <w:sz w:val="24"/>
        </w:rPr>
        <w:t xml:space="preserve"> </w:t>
      </w:r>
      <w:r w:rsidRPr="006F0178">
        <w:rPr>
          <w:rFonts w:ascii="Times New Roman" w:hAnsi="Times New Roman" w:cs="Times New Roman"/>
          <w:i/>
          <w:sz w:val="24"/>
        </w:rPr>
        <w:t>Санкт-Петербург, Санкт-Петербургское шоссе, д.2</w:t>
      </w:r>
      <w:r w:rsidR="0029200C" w:rsidRPr="006F0178">
        <w:rPr>
          <w:rFonts w:ascii="Times New Roman" w:hAnsi="Times New Roman" w:cs="Times New Roman"/>
          <w:i/>
          <w:sz w:val="24"/>
        </w:rPr>
        <w:t>, тел.8(921)332</w:t>
      </w:r>
      <w:r w:rsidR="006F0178">
        <w:rPr>
          <w:rFonts w:ascii="Times New Roman" w:hAnsi="Times New Roman" w:cs="Times New Roman"/>
          <w:i/>
          <w:sz w:val="24"/>
        </w:rPr>
        <w:t>-</w:t>
      </w:r>
      <w:r w:rsidR="0029200C" w:rsidRPr="006F0178">
        <w:rPr>
          <w:rFonts w:ascii="Times New Roman" w:hAnsi="Times New Roman" w:cs="Times New Roman"/>
          <w:i/>
          <w:sz w:val="24"/>
        </w:rPr>
        <w:t>89</w:t>
      </w:r>
      <w:r w:rsidR="006F0178">
        <w:rPr>
          <w:rFonts w:ascii="Times New Roman" w:hAnsi="Times New Roman" w:cs="Times New Roman"/>
          <w:i/>
          <w:sz w:val="24"/>
        </w:rPr>
        <w:t>-</w:t>
      </w:r>
      <w:r w:rsidR="0029200C" w:rsidRPr="006F0178">
        <w:rPr>
          <w:rFonts w:ascii="Times New Roman" w:hAnsi="Times New Roman" w:cs="Times New Roman"/>
          <w:i/>
          <w:sz w:val="24"/>
        </w:rPr>
        <w:t xml:space="preserve">12 </w:t>
      </w:r>
    </w:p>
    <w:p w:rsidR="00376171" w:rsidRPr="006F0178" w:rsidRDefault="00376171" w:rsidP="00376171">
      <w:pPr>
        <w:pStyle w:val="a3"/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6F0178">
        <w:rPr>
          <w:rFonts w:ascii="Times New Roman" w:hAnsi="Times New Roman" w:cs="Times New Roman"/>
          <w:i/>
          <w:sz w:val="24"/>
          <w:lang w:val="en-US"/>
        </w:rPr>
        <w:t>E-mail:</w:t>
      </w:r>
      <w:r w:rsidR="00D85B46" w:rsidRPr="006F0178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6F0178">
        <w:rPr>
          <w:rFonts w:ascii="Times New Roman" w:hAnsi="Times New Roman" w:cs="Times New Roman"/>
          <w:i/>
          <w:sz w:val="24"/>
          <w:lang w:val="en-US"/>
        </w:rPr>
        <w:t>irina-lizihina@mail.ru</w:t>
      </w:r>
    </w:p>
    <w:p w:rsidR="00376171" w:rsidRPr="00D85B46" w:rsidRDefault="00376171" w:rsidP="00376171">
      <w:pPr>
        <w:pStyle w:val="a3"/>
        <w:jc w:val="center"/>
        <w:rPr>
          <w:rFonts w:ascii="Times New Roman" w:hAnsi="Times New Roman" w:cs="Times New Roman"/>
          <w:i/>
          <w:lang w:val="en-US"/>
        </w:rPr>
      </w:pPr>
    </w:p>
    <w:p w:rsidR="00407F6D" w:rsidRDefault="00376171" w:rsidP="006F017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178">
        <w:rPr>
          <w:rFonts w:ascii="Times New Roman" w:hAnsi="Times New Roman" w:cs="Times New Roman"/>
          <w:i/>
          <w:sz w:val="24"/>
          <w:szCs w:val="24"/>
        </w:rPr>
        <w:t>Аннотация:</w:t>
      </w:r>
      <w:r w:rsidR="00E95520" w:rsidRPr="006F017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E95520" w:rsidRPr="006F01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Лесные пожары характерны для всех стран мира, обладающих значительными лесными ресурсами, особенно для Российской Федерации, которая обладает самыми большими лесными массивами в мире.</w:t>
      </w:r>
      <w:r w:rsidRPr="006F0178">
        <w:rPr>
          <w:rFonts w:ascii="Times New Roman" w:hAnsi="Times New Roman" w:cs="Times New Roman"/>
          <w:i/>
          <w:sz w:val="24"/>
          <w:szCs w:val="24"/>
        </w:rPr>
        <w:t xml:space="preserve"> В статье рассматриваются</w:t>
      </w:r>
      <w:r w:rsidR="0029200C" w:rsidRPr="006F0178">
        <w:rPr>
          <w:rFonts w:ascii="Times New Roman" w:hAnsi="Times New Roman" w:cs="Times New Roman"/>
          <w:i/>
          <w:sz w:val="24"/>
          <w:szCs w:val="24"/>
        </w:rPr>
        <w:t xml:space="preserve"> вопросы, связанные с </w:t>
      </w:r>
      <w:r w:rsidR="00D85B46" w:rsidRPr="006F0178">
        <w:rPr>
          <w:rFonts w:ascii="Times New Roman" w:hAnsi="Times New Roman" w:cs="Times New Roman"/>
          <w:i/>
          <w:sz w:val="24"/>
          <w:szCs w:val="24"/>
        </w:rPr>
        <w:t xml:space="preserve"> лесны</w:t>
      </w:r>
      <w:r w:rsidR="0029200C" w:rsidRPr="006F0178">
        <w:rPr>
          <w:rFonts w:ascii="Times New Roman" w:hAnsi="Times New Roman" w:cs="Times New Roman"/>
          <w:i/>
          <w:sz w:val="24"/>
          <w:szCs w:val="24"/>
        </w:rPr>
        <w:t xml:space="preserve">ми </w:t>
      </w:r>
      <w:r w:rsidR="00D85B46" w:rsidRPr="006F0178">
        <w:rPr>
          <w:rFonts w:ascii="Times New Roman" w:hAnsi="Times New Roman" w:cs="Times New Roman"/>
          <w:i/>
          <w:sz w:val="24"/>
          <w:szCs w:val="24"/>
        </w:rPr>
        <w:t xml:space="preserve"> пожарами </w:t>
      </w:r>
      <w:r w:rsidRPr="006F017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E95520" w:rsidRPr="006F0178">
        <w:rPr>
          <w:rFonts w:ascii="Times New Roman" w:hAnsi="Times New Roman" w:cs="Times New Roman"/>
          <w:i/>
          <w:sz w:val="24"/>
          <w:szCs w:val="24"/>
        </w:rPr>
        <w:t xml:space="preserve">расчет </w:t>
      </w:r>
      <w:r w:rsidR="00D85B46" w:rsidRPr="006F0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178">
        <w:rPr>
          <w:rFonts w:ascii="Times New Roman" w:hAnsi="Times New Roman" w:cs="Times New Roman"/>
          <w:i/>
          <w:sz w:val="24"/>
          <w:szCs w:val="24"/>
        </w:rPr>
        <w:t>экономически</w:t>
      </w:r>
      <w:r w:rsidR="00D85B46" w:rsidRPr="006F0178">
        <w:rPr>
          <w:rFonts w:ascii="Times New Roman" w:hAnsi="Times New Roman" w:cs="Times New Roman"/>
          <w:i/>
          <w:sz w:val="24"/>
          <w:szCs w:val="24"/>
        </w:rPr>
        <w:t>х</w:t>
      </w:r>
      <w:r w:rsidRPr="006F0178">
        <w:rPr>
          <w:rFonts w:ascii="Times New Roman" w:hAnsi="Times New Roman" w:cs="Times New Roman"/>
          <w:i/>
          <w:sz w:val="24"/>
          <w:szCs w:val="24"/>
        </w:rPr>
        <w:t xml:space="preserve"> ущерб</w:t>
      </w:r>
      <w:r w:rsidR="00D85B46" w:rsidRPr="006F0178">
        <w:rPr>
          <w:rFonts w:ascii="Times New Roman" w:hAnsi="Times New Roman" w:cs="Times New Roman"/>
          <w:i/>
          <w:sz w:val="24"/>
          <w:szCs w:val="24"/>
        </w:rPr>
        <w:t>ов</w:t>
      </w:r>
      <w:r w:rsidR="0029200C" w:rsidRPr="006F0178">
        <w:rPr>
          <w:rFonts w:ascii="Times New Roman" w:hAnsi="Times New Roman" w:cs="Times New Roman"/>
          <w:i/>
          <w:sz w:val="24"/>
          <w:szCs w:val="24"/>
        </w:rPr>
        <w:t>.</w:t>
      </w:r>
    </w:p>
    <w:p w:rsidR="00407F6D" w:rsidRDefault="00407F6D" w:rsidP="006F017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7F6D" w:rsidRPr="00407F6D" w:rsidRDefault="00407F6D" w:rsidP="00407F6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7F6D">
        <w:rPr>
          <w:rFonts w:ascii="Times New Roman" w:hAnsi="Times New Roman" w:cs="Times New Roman"/>
          <w:i/>
          <w:sz w:val="24"/>
          <w:szCs w:val="24"/>
          <w:lang w:val="en-US"/>
        </w:rPr>
        <w:t>Annotation: Forest fires are specific to all countries which have significant forest resources</w:t>
      </w:r>
      <w:r w:rsidRPr="00407F6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407F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One of them is the Russian Federation which has the largest forestland in the world.</w:t>
      </w:r>
      <w:r w:rsidRPr="00407F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07F6D">
        <w:rPr>
          <w:rFonts w:ascii="Times New Roman" w:hAnsi="Times New Roman" w:cs="Times New Roman"/>
          <w:i/>
          <w:sz w:val="24"/>
          <w:szCs w:val="24"/>
          <w:lang w:val="en-US"/>
        </w:rPr>
        <w:t>The article considers issues that are related to forest fires and calculation of economic damages.</w:t>
      </w:r>
    </w:p>
    <w:p w:rsidR="00376171" w:rsidRPr="00407F6D" w:rsidRDefault="00C078BA" w:rsidP="006F017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7F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95520" w:rsidRPr="00407F6D" w:rsidRDefault="00E95520" w:rsidP="00E95520">
      <w:pPr>
        <w:pStyle w:val="a3"/>
        <w:rPr>
          <w:rFonts w:ascii="Times New Roman" w:hAnsi="Times New Roman" w:cs="Times New Roman"/>
          <w:i/>
          <w:lang w:val="en-US"/>
        </w:rPr>
      </w:pPr>
    </w:p>
    <w:p w:rsidR="00AC1F11" w:rsidRPr="00376171" w:rsidRDefault="00AC1F11" w:rsidP="006F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71">
        <w:rPr>
          <w:rFonts w:ascii="Times New Roman" w:hAnsi="Times New Roman" w:cs="Times New Roman"/>
          <w:sz w:val="24"/>
          <w:szCs w:val="24"/>
        </w:rPr>
        <w:t>Одной из важнейших причин сокращения площади, покрытой лесом, являются лесные пожары. Они способны в кратчайшие сроки негативно изменить и тр</w:t>
      </w:r>
      <w:r w:rsidR="00FA5D3B" w:rsidRPr="00376171">
        <w:rPr>
          <w:rFonts w:ascii="Times New Roman" w:hAnsi="Times New Roman" w:cs="Times New Roman"/>
          <w:sz w:val="24"/>
          <w:szCs w:val="24"/>
        </w:rPr>
        <w:t>ансформировать окружающую среду</w:t>
      </w:r>
      <w:r w:rsidRPr="00376171">
        <w:rPr>
          <w:rFonts w:ascii="Times New Roman" w:hAnsi="Times New Roman" w:cs="Times New Roman"/>
          <w:sz w:val="24"/>
          <w:szCs w:val="24"/>
        </w:rPr>
        <w:t>. Проблема борьбы с лесными пожарами является одной из самых актуальных</w:t>
      </w:r>
      <w:r w:rsidR="00B454E1" w:rsidRPr="00376171">
        <w:rPr>
          <w:rFonts w:ascii="Times New Roman" w:hAnsi="Times New Roman" w:cs="Times New Roman"/>
          <w:sz w:val="24"/>
          <w:szCs w:val="24"/>
        </w:rPr>
        <w:t>.</w:t>
      </w:r>
    </w:p>
    <w:p w:rsidR="00B454E1" w:rsidRPr="00376171" w:rsidRDefault="00B454E1" w:rsidP="006F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71">
        <w:rPr>
          <w:rFonts w:ascii="Times New Roman" w:hAnsi="Times New Roman" w:cs="Times New Roman"/>
          <w:sz w:val="24"/>
          <w:szCs w:val="24"/>
        </w:rPr>
        <w:t>Общая площадь лесов Российской Федерации (РФ) составляет 1179 миллионов гектаров, около 31% от</w:t>
      </w:r>
      <w:r w:rsidR="00D85B46">
        <w:rPr>
          <w:rFonts w:ascii="Times New Roman" w:hAnsi="Times New Roman" w:cs="Times New Roman"/>
          <w:sz w:val="24"/>
          <w:szCs w:val="24"/>
        </w:rPr>
        <w:t xml:space="preserve"> всей  общей площади лесов в мире.</w:t>
      </w:r>
      <w:r w:rsidR="0029200C">
        <w:rPr>
          <w:rFonts w:ascii="Times New Roman" w:hAnsi="Times New Roman" w:cs="Times New Roman"/>
          <w:sz w:val="24"/>
          <w:szCs w:val="24"/>
        </w:rPr>
        <w:t xml:space="preserve"> </w:t>
      </w:r>
      <w:r w:rsidR="00D85B46">
        <w:rPr>
          <w:rFonts w:ascii="Times New Roman" w:hAnsi="Times New Roman" w:cs="Times New Roman"/>
          <w:sz w:val="24"/>
          <w:szCs w:val="24"/>
        </w:rPr>
        <w:t>З</w:t>
      </w:r>
      <w:r w:rsidRPr="00376171">
        <w:rPr>
          <w:rFonts w:ascii="Times New Roman" w:hAnsi="Times New Roman" w:cs="Times New Roman"/>
          <w:sz w:val="24"/>
          <w:szCs w:val="24"/>
        </w:rPr>
        <w:t>апасы древесины составляют 82,8 млрд</w:t>
      </w:r>
      <w:r w:rsidR="006F0178">
        <w:rPr>
          <w:rFonts w:ascii="Times New Roman" w:hAnsi="Times New Roman" w:cs="Times New Roman"/>
          <w:sz w:val="24"/>
          <w:szCs w:val="24"/>
        </w:rPr>
        <w:t>.</w:t>
      </w:r>
      <w:r w:rsidRPr="00376171">
        <w:rPr>
          <w:rFonts w:ascii="Times New Roman" w:hAnsi="Times New Roman" w:cs="Times New Roman"/>
          <w:sz w:val="24"/>
          <w:szCs w:val="24"/>
        </w:rPr>
        <w:t xml:space="preserve"> м</w:t>
      </w:r>
      <w:r w:rsidRPr="003761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6171">
        <w:rPr>
          <w:rFonts w:ascii="Times New Roman" w:hAnsi="Times New Roman" w:cs="Times New Roman"/>
          <w:sz w:val="24"/>
          <w:szCs w:val="24"/>
        </w:rPr>
        <w:t>, при</w:t>
      </w:r>
      <w:r w:rsidR="00D85B46">
        <w:rPr>
          <w:rFonts w:ascii="Times New Roman" w:hAnsi="Times New Roman" w:cs="Times New Roman"/>
          <w:sz w:val="24"/>
          <w:szCs w:val="24"/>
        </w:rPr>
        <w:t xml:space="preserve"> этом </w:t>
      </w:r>
      <w:r w:rsidRPr="00376171">
        <w:rPr>
          <w:rFonts w:ascii="Times New Roman" w:hAnsi="Times New Roman" w:cs="Times New Roman"/>
          <w:sz w:val="24"/>
          <w:szCs w:val="24"/>
        </w:rPr>
        <w:t xml:space="preserve"> 75% всего запаса сосредоточено в азиатской части страны. Одним из самых густо лесистых регионов России является Сибирь - территория площадью 10 млн. км</w:t>
      </w:r>
      <w:r w:rsidRPr="003761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61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6171">
        <w:rPr>
          <w:rFonts w:ascii="Times New Roman" w:hAnsi="Times New Roman" w:cs="Times New Roman"/>
          <w:sz w:val="24"/>
          <w:szCs w:val="24"/>
        </w:rPr>
        <w:t>На большей части территории</w:t>
      </w:r>
      <w:proofErr w:type="gramEnd"/>
      <w:r w:rsidRPr="00376171">
        <w:rPr>
          <w:rFonts w:ascii="Times New Roman" w:hAnsi="Times New Roman" w:cs="Times New Roman"/>
          <w:sz w:val="24"/>
          <w:szCs w:val="24"/>
        </w:rPr>
        <w:t xml:space="preserve"> Восточной Сибири преобладает тайга. Она характеризуется большим загромождением, наличием сухого леса и буреломов, что отрицательно сказывается на пожаре лесов. Красноярский край располагает запасами древесины в объеме 7,4 млрд</w:t>
      </w:r>
      <w:r w:rsidR="006F0178">
        <w:rPr>
          <w:rFonts w:ascii="Times New Roman" w:hAnsi="Times New Roman" w:cs="Times New Roman"/>
          <w:sz w:val="24"/>
          <w:szCs w:val="24"/>
        </w:rPr>
        <w:t>.</w:t>
      </w:r>
      <w:r w:rsidRPr="00376171">
        <w:rPr>
          <w:rFonts w:ascii="Times New Roman" w:hAnsi="Times New Roman" w:cs="Times New Roman"/>
          <w:sz w:val="24"/>
          <w:szCs w:val="24"/>
        </w:rPr>
        <w:t xml:space="preserve"> м</w:t>
      </w:r>
      <w:r w:rsidRPr="003761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6171">
        <w:rPr>
          <w:rFonts w:ascii="Times New Roman" w:hAnsi="Times New Roman" w:cs="Times New Roman"/>
          <w:sz w:val="24"/>
          <w:szCs w:val="24"/>
        </w:rPr>
        <w:t xml:space="preserve"> (80% хвойных пород), что составляет около 8% общероссийских запасов.   </w:t>
      </w:r>
    </w:p>
    <w:p w:rsidR="00B454E1" w:rsidRPr="00376171" w:rsidRDefault="00B454E1" w:rsidP="006F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71">
        <w:rPr>
          <w:rFonts w:ascii="Times New Roman" w:hAnsi="Times New Roman" w:cs="Times New Roman"/>
          <w:sz w:val="24"/>
          <w:szCs w:val="24"/>
        </w:rPr>
        <w:t>Самые ранние пожары начинаются на территории Республик Тыва и Хакасия, где наиболее распространены виды травяной растительности.</w:t>
      </w:r>
    </w:p>
    <w:p w:rsidR="00FC4C9A" w:rsidRDefault="00B454E1" w:rsidP="006F01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71">
        <w:rPr>
          <w:rFonts w:ascii="Times New Roman" w:hAnsi="Times New Roman" w:cs="Times New Roman"/>
          <w:sz w:val="24"/>
          <w:szCs w:val="24"/>
        </w:rPr>
        <w:t xml:space="preserve">Треть весенних лесных пожаров приходится на сельскохозяйственные пожары. При степных пожарах погибают семена однолетних трав и насекомых-опылителей, что приводит к их замене малоценными кормовыми многолетними травами (лопух, крапива, и др.). </w:t>
      </w:r>
      <w:r w:rsidR="00FC4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9A" w:rsidRPr="00FC4C9A" w:rsidRDefault="00FC4C9A" w:rsidP="006F017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Статистика показывает, что большая часть лесных пожаров возникает по вине населения. За последние 5 лет распределение лесных пожаров по причинам возникновения следующее:</w:t>
      </w:r>
    </w:p>
    <w:p w:rsidR="00FC4C9A" w:rsidRPr="00FC4C9A" w:rsidRDefault="00FC4C9A" w:rsidP="006F017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вине граждан 0,2%;</w:t>
      </w:r>
    </w:p>
    <w:p w:rsidR="00FC4C9A" w:rsidRPr="00FC4C9A" w:rsidRDefault="00FC4C9A" w:rsidP="006F017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C4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сельхозпалы</w:t>
      </w:r>
      <w:proofErr w:type="spellEnd"/>
      <w:r w:rsidRPr="00F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1,4%;</w:t>
      </w:r>
    </w:p>
    <w:p w:rsidR="00FC4C9A" w:rsidRPr="00FC4C9A" w:rsidRDefault="00FC4C9A" w:rsidP="006F017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вине лесозаготовительных организаций 0,4%;</w:t>
      </w:r>
    </w:p>
    <w:p w:rsidR="00FC4C9A" w:rsidRPr="00FC4C9A" w:rsidRDefault="00FC4C9A" w:rsidP="006F01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C9A">
        <w:rPr>
          <w:rFonts w:ascii="Times New Roman" w:hAnsi="Times New Roman" w:cs="Times New Roman"/>
          <w:sz w:val="24"/>
          <w:szCs w:val="24"/>
          <w:lang w:eastAsia="ru-RU"/>
        </w:rPr>
        <w:t>- по вине других организаций 0,2%;</w:t>
      </w:r>
    </w:p>
    <w:p w:rsidR="00FC4C9A" w:rsidRPr="00FC4C9A" w:rsidRDefault="00FC4C9A" w:rsidP="006F01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C9A">
        <w:rPr>
          <w:rFonts w:ascii="Times New Roman" w:hAnsi="Times New Roman" w:cs="Times New Roman"/>
          <w:sz w:val="24"/>
          <w:szCs w:val="24"/>
          <w:lang w:eastAsia="ru-RU"/>
        </w:rPr>
        <w:t>- от грозовых разрядов 0,2%.</w:t>
      </w:r>
    </w:p>
    <w:p w:rsidR="00FC4C9A" w:rsidRDefault="00FC4C9A" w:rsidP="006F01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C9A">
        <w:rPr>
          <w:rFonts w:ascii="Times New Roman" w:hAnsi="Times New Roman" w:cs="Times New Roman"/>
          <w:sz w:val="24"/>
          <w:szCs w:val="24"/>
          <w:lang w:eastAsia="ru-RU"/>
        </w:rPr>
        <w:t>В основном пожары возникают в местах наиболее посещаемых человеком: вдоль железных и автомобильных дорог, на территориях сбора дикорастущих ягод и грибов, мест отдыха и рыбалки.</w:t>
      </w:r>
    </w:p>
    <w:p w:rsidR="00FC4C9A" w:rsidRPr="00FC4C9A" w:rsidRDefault="00FC4C9A" w:rsidP="006F01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является исключением в горении лесов пригороды Санкт-Петербурга и Ленинградской области. </w:t>
      </w:r>
      <w:r w:rsidRPr="00F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695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возгорания</w:t>
      </w:r>
      <w:r w:rsidRPr="00F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C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за последние 20 лет показывает, что ежегодно возникают от 195 до 2972 лесных пожаров, охватывающих площадь от 64 до 13162 га и характерное повторение экстремальных пожароопасных сезонов с периодичностью 2 - 3 раза за десятилетие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4E1" w:rsidRPr="00376171" w:rsidRDefault="00B454E1" w:rsidP="006F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71">
        <w:rPr>
          <w:rFonts w:ascii="Times New Roman" w:hAnsi="Times New Roman" w:cs="Times New Roman"/>
          <w:sz w:val="24"/>
          <w:szCs w:val="24"/>
        </w:rPr>
        <w:t xml:space="preserve">Лесные пожары являются одним из факторов, приводящих к нарушениям окружающей среды, поглощению кислорода и выбросам огромного количества углекислого </w:t>
      </w:r>
      <w:r w:rsidRPr="00376171">
        <w:rPr>
          <w:rFonts w:ascii="Times New Roman" w:hAnsi="Times New Roman" w:cs="Times New Roman"/>
          <w:sz w:val="24"/>
          <w:szCs w:val="24"/>
        </w:rPr>
        <w:lastRenderedPageBreak/>
        <w:t>газа, что вызывает парниковый эффект и связанные с ним негативные глобальные изменения климата.</w:t>
      </w:r>
    </w:p>
    <w:p w:rsidR="00B454E1" w:rsidRPr="00D85B46" w:rsidRDefault="00B454E1" w:rsidP="006F01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B46">
        <w:rPr>
          <w:rFonts w:ascii="Times New Roman" w:hAnsi="Times New Roman" w:cs="Times New Roman"/>
          <w:sz w:val="24"/>
          <w:szCs w:val="24"/>
        </w:rPr>
        <w:t>Доля лесов Российской Федерации в глобальных выбросах углекислого газа составляет около 10%.</w:t>
      </w:r>
    </w:p>
    <w:p w:rsidR="00146D15" w:rsidRPr="00FC4C9A" w:rsidRDefault="00B454E1" w:rsidP="006F017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4C9A">
        <w:rPr>
          <w:rFonts w:ascii="Times New Roman" w:hAnsi="Times New Roman" w:cs="Times New Roman"/>
          <w:sz w:val="24"/>
          <w:szCs w:val="24"/>
        </w:rPr>
        <w:t>За последние годы количество пожаров в нашей стране значительно возросло, они</w:t>
      </w:r>
      <w:r w:rsidRPr="00FC4C9A">
        <w:rPr>
          <w:rFonts w:ascii="Times New Roman" w:hAnsi="Times New Roman" w:cs="Times New Roman"/>
        </w:rPr>
        <w:t xml:space="preserve"> наносят огромный ущерб окружающей среде</w:t>
      </w:r>
      <w:r w:rsidR="00DC73E6" w:rsidRPr="00FC4C9A">
        <w:rPr>
          <w:rFonts w:ascii="Times New Roman" w:hAnsi="Times New Roman" w:cs="Times New Roman"/>
        </w:rPr>
        <w:t>, но и экономические последствия так же очень велики, т.к. для восстановления лесов требуется несколько десятилетий и несколько поколений лесников.</w:t>
      </w:r>
      <w:r w:rsidR="00802A5F" w:rsidRPr="00FC4C9A">
        <w:rPr>
          <w:rFonts w:ascii="Times New Roman" w:hAnsi="Times New Roman" w:cs="Times New Roman"/>
        </w:rPr>
        <w:t xml:space="preserve"> </w:t>
      </w:r>
    </w:p>
    <w:p w:rsidR="007E0CCE" w:rsidRPr="00376171" w:rsidRDefault="00D85B46" w:rsidP="006F01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A5D3B" w:rsidRPr="00376171">
        <w:rPr>
          <w:rFonts w:ascii="Times New Roman" w:hAnsi="Times New Roman" w:cs="Times New Roman"/>
          <w:sz w:val="24"/>
          <w:szCs w:val="24"/>
        </w:rPr>
        <w:t>ценки ущерба от лесных пожаров, следует</w:t>
      </w:r>
      <w:r w:rsidR="007E0CCE" w:rsidRPr="00376171">
        <w:rPr>
          <w:rFonts w:ascii="Times New Roman" w:hAnsi="Times New Roman" w:cs="Times New Roman"/>
          <w:sz w:val="24"/>
          <w:szCs w:val="24"/>
        </w:rPr>
        <w:t xml:space="preserve"> считать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 </w:t>
      </w:r>
      <w:r w:rsidR="007E0CCE" w:rsidRPr="00376171">
        <w:rPr>
          <w:rFonts w:ascii="Times New Roman" w:hAnsi="Times New Roman" w:cs="Times New Roman"/>
          <w:sz w:val="24"/>
          <w:szCs w:val="24"/>
        </w:rPr>
        <w:t xml:space="preserve"> как о</w:t>
      </w:r>
      <w:r w:rsidR="00FA5D3B" w:rsidRPr="00376171">
        <w:rPr>
          <w:rFonts w:ascii="Times New Roman" w:hAnsi="Times New Roman" w:cs="Times New Roman"/>
          <w:sz w:val="24"/>
          <w:szCs w:val="24"/>
        </w:rPr>
        <w:t>бщ</w:t>
      </w:r>
      <w:r w:rsidR="007E0CCE" w:rsidRPr="00376171">
        <w:rPr>
          <w:rFonts w:ascii="Times New Roman" w:hAnsi="Times New Roman" w:cs="Times New Roman"/>
          <w:sz w:val="24"/>
          <w:szCs w:val="24"/>
        </w:rPr>
        <w:t>ую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 ценность данного участка </w:t>
      </w:r>
      <w:r w:rsidR="00C078BA">
        <w:rPr>
          <w:rFonts w:ascii="Times New Roman" w:hAnsi="Times New Roman" w:cs="Times New Roman"/>
          <w:sz w:val="24"/>
          <w:szCs w:val="24"/>
        </w:rPr>
        <w:t xml:space="preserve"> и рассчитывать</w:t>
      </w:r>
      <w:r w:rsidR="00FA5D3B" w:rsidRPr="00376171">
        <w:rPr>
          <w:rFonts w:ascii="Times New Roman" w:hAnsi="Times New Roman" w:cs="Times New Roman"/>
          <w:sz w:val="24"/>
          <w:szCs w:val="24"/>
        </w:rPr>
        <w:t>, как сумм</w:t>
      </w:r>
      <w:r w:rsidR="007E0CCE" w:rsidRPr="00376171">
        <w:rPr>
          <w:rFonts w:ascii="Times New Roman" w:hAnsi="Times New Roman" w:cs="Times New Roman"/>
          <w:sz w:val="24"/>
          <w:szCs w:val="24"/>
        </w:rPr>
        <w:t>у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 </w:t>
      </w:r>
      <w:r w:rsidR="00C078BA">
        <w:rPr>
          <w:rFonts w:ascii="Times New Roman" w:hAnsi="Times New Roman" w:cs="Times New Roman"/>
          <w:sz w:val="24"/>
          <w:szCs w:val="24"/>
        </w:rPr>
        <w:t xml:space="preserve"> по 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значимости </w:t>
      </w:r>
      <w:r w:rsidR="00C078BA">
        <w:rPr>
          <w:rFonts w:ascii="Times New Roman" w:hAnsi="Times New Roman" w:cs="Times New Roman"/>
          <w:sz w:val="24"/>
          <w:szCs w:val="24"/>
        </w:rPr>
        <w:t>различных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 сторон в </w:t>
      </w:r>
      <w:r w:rsidR="00C078BA">
        <w:rPr>
          <w:rFonts w:ascii="Times New Roman" w:hAnsi="Times New Roman" w:cs="Times New Roman"/>
          <w:sz w:val="24"/>
          <w:szCs w:val="24"/>
        </w:rPr>
        <w:t xml:space="preserve">структуре всего лесного фонда, </w:t>
      </w:r>
      <w:r w:rsidR="00FA5D3B" w:rsidRPr="00376171">
        <w:rPr>
          <w:rFonts w:ascii="Times New Roman" w:hAnsi="Times New Roman" w:cs="Times New Roman"/>
          <w:sz w:val="24"/>
          <w:szCs w:val="24"/>
        </w:rPr>
        <w:t>его кадастровую цену ущерб</w:t>
      </w:r>
      <w:r w:rsidR="00C078BA">
        <w:rPr>
          <w:rFonts w:ascii="Times New Roman" w:hAnsi="Times New Roman" w:cs="Times New Roman"/>
          <w:sz w:val="24"/>
          <w:szCs w:val="24"/>
        </w:rPr>
        <w:t>а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 от по</w:t>
      </w:r>
      <w:r w:rsidR="007E0CCE" w:rsidRPr="00376171">
        <w:rPr>
          <w:rFonts w:ascii="Times New Roman" w:hAnsi="Times New Roman" w:cs="Times New Roman"/>
          <w:sz w:val="24"/>
          <w:szCs w:val="24"/>
        </w:rPr>
        <w:t>жара, причиненн</w:t>
      </w:r>
      <w:r w:rsidR="00C078BA">
        <w:rPr>
          <w:rFonts w:ascii="Times New Roman" w:hAnsi="Times New Roman" w:cs="Times New Roman"/>
          <w:sz w:val="24"/>
          <w:szCs w:val="24"/>
        </w:rPr>
        <w:t>ого</w:t>
      </w:r>
      <w:r w:rsidR="007E0CCE" w:rsidRPr="00376171">
        <w:rPr>
          <w:rFonts w:ascii="Times New Roman" w:hAnsi="Times New Roman" w:cs="Times New Roman"/>
          <w:sz w:val="24"/>
          <w:szCs w:val="24"/>
        </w:rPr>
        <w:t xml:space="preserve"> участку леса.</w:t>
      </w:r>
    </w:p>
    <w:p w:rsidR="00FA5D3B" w:rsidRPr="00376171" w:rsidRDefault="00C078BA" w:rsidP="006F01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такой метод расчета,</w:t>
      </w:r>
      <w:r w:rsidR="00D85B46">
        <w:rPr>
          <w:rFonts w:ascii="Times New Roman" w:hAnsi="Times New Roman" w:cs="Times New Roman"/>
          <w:sz w:val="24"/>
          <w:szCs w:val="24"/>
        </w:rPr>
        <w:t xml:space="preserve"> это 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 позвол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 регулировать все отношения в сфере воспроизводства, охраны, защиты леса и использования его ресурсов, с помощью </w:t>
      </w:r>
      <w:proofErr w:type="gramStart"/>
      <w:r w:rsidR="00FA5D3B" w:rsidRPr="00376171">
        <w:rPr>
          <w:rFonts w:ascii="Times New Roman" w:hAnsi="Times New Roman" w:cs="Times New Roman"/>
          <w:sz w:val="24"/>
          <w:szCs w:val="24"/>
        </w:rPr>
        <w:t>экономического механизма</w:t>
      </w:r>
      <w:proofErr w:type="gramEnd"/>
      <w:r w:rsidR="00FA5D3B" w:rsidRPr="00376171">
        <w:rPr>
          <w:rFonts w:ascii="Times New Roman" w:hAnsi="Times New Roman" w:cs="Times New Roman"/>
          <w:sz w:val="24"/>
          <w:szCs w:val="24"/>
        </w:rPr>
        <w:t>, построенного на согласованных экономических показателях.</w:t>
      </w:r>
    </w:p>
    <w:p w:rsidR="00FA5D3B" w:rsidRPr="00376171" w:rsidRDefault="007E0CCE" w:rsidP="006F01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71">
        <w:rPr>
          <w:rFonts w:ascii="Times New Roman" w:hAnsi="Times New Roman" w:cs="Times New Roman"/>
          <w:sz w:val="24"/>
          <w:szCs w:val="24"/>
        </w:rPr>
        <w:t>Д</w:t>
      </w:r>
      <w:r w:rsidR="00FA5D3B" w:rsidRPr="00376171">
        <w:rPr>
          <w:rFonts w:ascii="Times New Roman" w:hAnsi="Times New Roman" w:cs="Times New Roman"/>
          <w:sz w:val="24"/>
          <w:szCs w:val="24"/>
        </w:rPr>
        <w:t>ля этого необходимо, чтобы при установлении кадастров</w:t>
      </w:r>
      <w:r w:rsidR="00C078BA">
        <w:rPr>
          <w:rFonts w:ascii="Times New Roman" w:hAnsi="Times New Roman" w:cs="Times New Roman"/>
          <w:sz w:val="24"/>
          <w:szCs w:val="24"/>
        </w:rPr>
        <w:t>,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 цены были четко определены</w:t>
      </w:r>
      <w:r w:rsidR="00C078BA">
        <w:rPr>
          <w:rFonts w:ascii="Times New Roman" w:hAnsi="Times New Roman" w:cs="Times New Roman"/>
          <w:sz w:val="24"/>
          <w:szCs w:val="24"/>
        </w:rPr>
        <w:t xml:space="preserve"> - 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 объект и предмет воздействия на лесные участки, объект и предмет отношений субъектов, определяющие содержание этой цены. Сама же она на один и тот же участок должна быть едина.</w:t>
      </w:r>
    </w:p>
    <w:p w:rsidR="00FA5D3B" w:rsidRPr="00376171" w:rsidRDefault="00FA5D3B" w:rsidP="006F01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71">
        <w:rPr>
          <w:rFonts w:ascii="Times New Roman" w:hAnsi="Times New Roman" w:cs="Times New Roman"/>
          <w:sz w:val="24"/>
          <w:szCs w:val="24"/>
        </w:rPr>
        <w:t>Кадастровая цена участка леса должна выражать ценность наличных лесных ресурсов (продуктов и полезностей леса) и ценность лесного биогеоценоза как естественного средства производства указанных ресурсов.</w:t>
      </w:r>
    </w:p>
    <w:p w:rsidR="00FA5D3B" w:rsidRPr="00376171" w:rsidRDefault="00FA5D3B" w:rsidP="006F01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71">
        <w:rPr>
          <w:rFonts w:ascii="Times New Roman" w:hAnsi="Times New Roman" w:cs="Times New Roman"/>
          <w:sz w:val="24"/>
          <w:szCs w:val="24"/>
        </w:rPr>
        <w:t>Ущерб, нанесенный участку леса пожаром, должен устанавливаться по тем же элементам и составляющим, по которым</w:t>
      </w:r>
      <w:r w:rsidR="00C078BA">
        <w:rPr>
          <w:rFonts w:ascii="Times New Roman" w:hAnsi="Times New Roman" w:cs="Times New Roman"/>
          <w:sz w:val="24"/>
          <w:szCs w:val="24"/>
        </w:rPr>
        <w:t xml:space="preserve"> будет рассчитыва</w:t>
      </w:r>
      <w:r w:rsidRPr="00376171">
        <w:rPr>
          <w:rFonts w:ascii="Times New Roman" w:hAnsi="Times New Roman" w:cs="Times New Roman"/>
          <w:sz w:val="24"/>
          <w:szCs w:val="24"/>
        </w:rPr>
        <w:t>т</w:t>
      </w:r>
      <w:r w:rsidR="00C078BA">
        <w:rPr>
          <w:rFonts w:ascii="Times New Roman" w:hAnsi="Times New Roman" w:cs="Times New Roman"/>
          <w:sz w:val="24"/>
          <w:szCs w:val="24"/>
        </w:rPr>
        <w:t>ь</w:t>
      </w:r>
      <w:r w:rsidRPr="00376171">
        <w:rPr>
          <w:rFonts w:ascii="Times New Roman" w:hAnsi="Times New Roman" w:cs="Times New Roman"/>
          <w:sz w:val="24"/>
          <w:szCs w:val="24"/>
        </w:rPr>
        <w:t>ся его кадастровая цена.</w:t>
      </w:r>
    </w:p>
    <w:p w:rsidR="00FA5D3B" w:rsidRPr="00376171" w:rsidRDefault="007E0CCE" w:rsidP="006F01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71">
        <w:rPr>
          <w:rFonts w:ascii="Times New Roman" w:hAnsi="Times New Roman" w:cs="Times New Roman"/>
          <w:sz w:val="24"/>
          <w:szCs w:val="24"/>
        </w:rPr>
        <w:t>П</w:t>
      </w:r>
      <w:r w:rsidR="00FA5D3B" w:rsidRPr="00376171">
        <w:rPr>
          <w:rFonts w:ascii="Times New Roman" w:hAnsi="Times New Roman" w:cs="Times New Roman"/>
          <w:sz w:val="24"/>
          <w:szCs w:val="24"/>
        </w:rPr>
        <w:t>ри оценке функции леса и ущерба, причиненного</w:t>
      </w:r>
      <w:r w:rsidRPr="00376171">
        <w:rPr>
          <w:rFonts w:ascii="Times New Roman" w:hAnsi="Times New Roman" w:cs="Times New Roman"/>
          <w:sz w:val="24"/>
          <w:szCs w:val="24"/>
        </w:rPr>
        <w:t xml:space="preserve"> пожаром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, необходимо исходить из </w:t>
      </w:r>
      <w:r w:rsidR="00C078BA">
        <w:rPr>
          <w:rFonts w:ascii="Times New Roman" w:hAnsi="Times New Roman" w:cs="Times New Roman"/>
          <w:sz w:val="24"/>
          <w:szCs w:val="24"/>
        </w:rPr>
        <w:t>того</w:t>
      </w:r>
      <w:r w:rsidR="00FA5D3B" w:rsidRPr="00376171">
        <w:rPr>
          <w:rFonts w:ascii="Times New Roman" w:hAnsi="Times New Roman" w:cs="Times New Roman"/>
          <w:sz w:val="24"/>
          <w:szCs w:val="24"/>
        </w:rPr>
        <w:t>,</w:t>
      </w:r>
      <w:r w:rsidR="00C078BA">
        <w:rPr>
          <w:rFonts w:ascii="Times New Roman" w:hAnsi="Times New Roman" w:cs="Times New Roman"/>
          <w:sz w:val="24"/>
          <w:szCs w:val="24"/>
        </w:rPr>
        <w:t xml:space="preserve"> какая функция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 </w:t>
      </w:r>
      <w:r w:rsidR="00C078BA">
        <w:rPr>
          <w:rFonts w:ascii="Times New Roman" w:hAnsi="Times New Roman" w:cs="Times New Roman"/>
          <w:sz w:val="24"/>
          <w:szCs w:val="24"/>
        </w:rPr>
        <w:t xml:space="preserve"> была </w:t>
      </w:r>
      <w:r w:rsidR="00FA5D3B" w:rsidRPr="00376171">
        <w:rPr>
          <w:rFonts w:ascii="Times New Roman" w:hAnsi="Times New Roman" w:cs="Times New Roman"/>
          <w:sz w:val="24"/>
          <w:szCs w:val="24"/>
        </w:rPr>
        <w:t>отведена данному</w:t>
      </w:r>
      <w:r w:rsidR="00C078BA">
        <w:rPr>
          <w:rFonts w:ascii="Times New Roman" w:hAnsi="Times New Roman" w:cs="Times New Roman"/>
          <w:sz w:val="24"/>
          <w:szCs w:val="24"/>
        </w:rPr>
        <w:t xml:space="preserve"> (конкретному)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 участку в лесоустроительном проекте. </w:t>
      </w:r>
    </w:p>
    <w:p w:rsidR="00512FC6" w:rsidRPr="00376171" w:rsidRDefault="007E7EA4" w:rsidP="006F01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 лесного пожара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sz w:val="24"/>
          <w:szCs w:val="24"/>
        </w:rPr>
        <w:t>одить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 специальны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 лесохозяйственных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A5D3B" w:rsidRPr="00376171">
        <w:rPr>
          <w:rFonts w:ascii="Times New Roman" w:hAnsi="Times New Roman" w:cs="Times New Roman"/>
          <w:sz w:val="24"/>
          <w:szCs w:val="24"/>
        </w:rPr>
        <w:t>: обследовани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 </w:t>
      </w:r>
      <w:r w:rsidR="00512FC6" w:rsidRPr="00376171">
        <w:rPr>
          <w:rFonts w:ascii="Times New Roman" w:hAnsi="Times New Roman" w:cs="Times New Roman"/>
          <w:sz w:val="24"/>
          <w:szCs w:val="24"/>
        </w:rPr>
        <w:t>сгоревших массивов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, уборки завалов и </w:t>
      </w:r>
      <w:r>
        <w:rPr>
          <w:rFonts w:ascii="Times New Roman" w:hAnsi="Times New Roman" w:cs="Times New Roman"/>
          <w:sz w:val="24"/>
          <w:szCs w:val="24"/>
        </w:rPr>
        <w:t>другие необходимые работы.</w:t>
      </w:r>
      <w:r w:rsidR="00FA5D3B" w:rsidRPr="00376171">
        <w:rPr>
          <w:rFonts w:ascii="Times New Roman" w:hAnsi="Times New Roman" w:cs="Times New Roman"/>
          <w:sz w:val="24"/>
          <w:szCs w:val="24"/>
        </w:rPr>
        <w:t xml:space="preserve"> </w:t>
      </w:r>
      <w:r w:rsidR="00512FC6" w:rsidRPr="003761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D3B" w:rsidRPr="00376171" w:rsidRDefault="00FA5D3B" w:rsidP="006F01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71">
        <w:rPr>
          <w:rFonts w:ascii="Times New Roman" w:hAnsi="Times New Roman" w:cs="Times New Roman"/>
          <w:sz w:val="24"/>
          <w:szCs w:val="24"/>
        </w:rPr>
        <w:t>Экономическ</w:t>
      </w:r>
      <w:r w:rsidR="007E7EA4">
        <w:rPr>
          <w:rFonts w:ascii="Times New Roman" w:hAnsi="Times New Roman" w:cs="Times New Roman"/>
          <w:sz w:val="24"/>
          <w:szCs w:val="24"/>
        </w:rPr>
        <w:t>ий</w:t>
      </w:r>
      <w:r w:rsidRPr="00376171">
        <w:rPr>
          <w:rFonts w:ascii="Times New Roman" w:hAnsi="Times New Roman" w:cs="Times New Roman"/>
          <w:sz w:val="24"/>
          <w:szCs w:val="24"/>
        </w:rPr>
        <w:t xml:space="preserve"> </w:t>
      </w:r>
      <w:r w:rsidR="007E7EA4">
        <w:rPr>
          <w:rFonts w:ascii="Times New Roman" w:hAnsi="Times New Roman" w:cs="Times New Roman"/>
          <w:sz w:val="24"/>
          <w:szCs w:val="24"/>
        </w:rPr>
        <w:t>ущерб</w:t>
      </w:r>
      <w:r w:rsidRPr="00376171">
        <w:rPr>
          <w:rFonts w:ascii="Times New Roman" w:hAnsi="Times New Roman" w:cs="Times New Roman"/>
          <w:sz w:val="24"/>
          <w:szCs w:val="24"/>
        </w:rPr>
        <w:t>,</w:t>
      </w:r>
      <w:r w:rsidR="007E7EA4">
        <w:rPr>
          <w:rFonts w:ascii="Times New Roman" w:hAnsi="Times New Roman" w:cs="Times New Roman"/>
          <w:sz w:val="24"/>
          <w:szCs w:val="24"/>
        </w:rPr>
        <w:t xml:space="preserve"> в данном случае будет связан</w:t>
      </w:r>
      <w:r w:rsidRPr="00376171">
        <w:rPr>
          <w:rFonts w:ascii="Times New Roman" w:hAnsi="Times New Roman" w:cs="Times New Roman"/>
          <w:sz w:val="24"/>
          <w:szCs w:val="24"/>
        </w:rPr>
        <w:t xml:space="preserve"> с их выполнением</w:t>
      </w:r>
      <w:r w:rsidR="007E7EA4">
        <w:rPr>
          <w:rFonts w:ascii="Times New Roman" w:hAnsi="Times New Roman" w:cs="Times New Roman"/>
          <w:sz w:val="24"/>
          <w:szCs w:val="24"/>
        </w:rPr>
        <w:t xml:space="preserve"> и будет явля</w:t>
      </w:r>
      <w:r w:rsidRPr="00376171">
        <w:rPr>
          <w:rFonts w:ascii="Times New Roman" w:hAnsi="Times New Roman" w:cs="Times New Roman"/>
          <w:sz w:val="24"/>
          <w:szCs w:val="24"/>
        </w:rPr>
        <w:t>т</w:t>
      </w:r>
      <w:r w:rsidR="007E7EA4">
        <w:rPr>
          <w:rFonts w:ascii="Times New Roman" w:hAnsi="Times New Roman" w:cs="Times New Roman"/>
          <w:sz w:val="24"/>
          <w:szCs w:val="24"/>
        </w:rPr>
        <w:t>ь</w:t>
      </w:r>
      <w:r w:rsidRPr="00376171">
        <w:rPr>
          <w:rFonts w:ascii="Times New Roman" w:hAnsi="Times New Roman" w:cs="Times New Roman"/>
          <w:sz w:val="24"/>
          <w:szCs w:val="24"/>
        </w:rPr>
        <w:t>ся дополнительн</w:t>
      </w:r>
      <w:r w:rsidR="007E7EA4">
        <w:rPr>
          <w:rFonts w:ascii="Times New Roman" w:hAnsi="Times New Roman" w:cs="Times New Roman"/>
          <w:sz w:val="24"/>
          <w:szCs w:val="24"/>
        </w:rPr>
        <w:t>ым</w:t>
      </w:r>
      <w:r w:rsidRPr="00376171">
        <w:rPr>
          <w:rFonts w:ascii="Times New Roman" w:hAnsi="Times New Roman" w:cs="Times New Roman"/>
          <w:sz w:val="24"/>
          <w:szCs w:val="24"/>
        </w:rPr>
        <w:t xml:space="preserve"> расходование</w:t>
      </w:r>
      <w:r w:rsidR="007E7EA4">
        <w:rPr>
          <w:rFonts w:ascii="Times New Roman" w:hAnsi="Times New Roman" w:cs="Times New Roman"/>
          <w:sz w:val="24"/>
          <w:szCs w:val="24"/>
        </w:rPr>
        <w:t>м</w:t>
      </w:r>
      <w:r w:rsidRPr="00376171">
        <w:rPr>
          <w:rFonts w:ascii="Times New Roman" w:hAnsi="Times New Roman" w:cs="Times New Roman"/>
          <w:sz w:val="24"/>
          <w:szCs w:val="24"/>
        </w:rPr>
        <w:t xml:space="preserve"> материальных, трудовых и финансовых ресурсов.</w:t>
      </w:r>
    </w:p>
    <w:p w:rsidR="00FA5D3B" w:rsidRPr="00376171" w:rsidRDefault="00FA5D3B" w:rsidP="006F01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71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7E7EA4">
        <w:rPr>
          <w:rFonts w:ascii="Times New Roman" w:hAnsi="Times New Roman" w:cs="Times New Roman"/>
          <w:sz w:val="24"/>
          <w:szCs w:val="24"/>
        </w:rPr>
        <w:t>э</w:t>
      </w:r>
      <w:r w:rsidRPr="00376171">
        <w:rPr>
          <w:rFonts w:ascii="Times New Roman" w:hAnsi="Times New Roman" w:cs="Times New Roman"/>
          <w:sz w:val="24"/>
          <w:szCs w:val="24"/>
        </w:rPr>
        <w:t xml:space="preserve">того, на территории, </w:t>
      </w:r>
      <w:r w:rsidR="007E7EA4">
        <w:rPr>
          <w:rFonts w:ascii="Times New Roman" w:hAnsi="Times New Roman" w:cs="Times New Roman"/>
          <w:sz w:val="24"/>
          <w:szCs w:val="24"/>
        </w:rPr>
        <w:t>где произошел  пожар</w:t>
      </w:r>
      <w:r w:rsidRPr="00376171">
        <w:rPr>
          <w:rFonts w:ascii="Times New Roman" w:hAnsi="Times New Roman" w:cs="Times New Roman"/>
          <w:sz w:val="24"/>
          <w:szCs w:val="24"/>
        </w:rPr>
        <w:t xml:space="preserve">, могут находиться </w:t>
      </w:r>
      <w:r w:rsidR="007E7EA4">
        <w:rPr>
          <w:rFonts w:ascii="Times New Roman" w:hAnsi="Times New Roman" w:cs="Times New Roman"/>
          <w:sz w:val="24"/>
          <w:szCs w:val="24"/>
        </w:rPr>
        <w:t xml:space="preserve">объекты собственности - </w:t>
      </w:r>
      <w:r w:rsidRPr="00376171">
        <w:rPr>
          <w:rFonts w:ascii="Times New Roman" w:hAnsi="Times New Roman" w:cs="Times New Roman"/>
          <w:sz w:val="24"/>
          <w:szCs w:val="24"/>
        </w:rPr>
        <w:t xml:space="preserve">здания, сооружения, лесные питомники и </w:t>
      </w:r>
      <w:r w:rsidR="007E7EA4">
        <w:rPr>
          <w:rFonts w:ascii="Times New Roman" w:hAnsi="Times New Roman" w:cs="Times New Roman"/>
          <w:sz w:val="24"/>
          <w:szCs w:val="24"/>
        </w:rPr>
        <w:t>другие объекты.</w:t>
      </w:r>
      <w:r w:rsidRPr="00376171">
        <w:rPr>
          <w:rFonts w:ascii="Times New Roman" w:hAnsi="Times New Roman" w:cs="Times New Roman"/>
          <w:sz w:val="24"/>
          <w:szCs w:val="24"/>
        </w:rPr>
        <w:t xml:space="preserve"> Экономическим ущерб</w:t>
      </w:r>
      <w:r w:rsidR="007E7EA4">
        <w:rPr>
          <w:rFonts w:ascii="Times New Roman" w:hAnsi="Times New Roman" w:cs="Times New Roman"/>
          <w:sz w:val="24"/>
          <w:szCs w:val="24"/>
        </w:rPr>
        <w:t>ом</w:t>
      </w:r>
      <w:r w:rsidRPr="00376171">
        <w:rPr>
          <w:rFonts w:ascii="Times New Roman" w:hAnsi="Times New Roman" w:cs="Times New Roman"/>
          <w:sz w:val="24"/>
          <w:szCs w:val="24"/>
        </w:rPr>
        <w:t>, причиненн</w:t>
      </w:r>
      <w:r w:rsidR="00D82B61">
        <w:rPr>
          <w:rFonts w:ascii="Times New Roman" w:hAnsi="Times New Roman" w:cs="Times New Roman"/>
          <w:sz w:val="24"/>
          <w:szCs w:val="24"/>
        </w:rPr>
        <w:t>ым</w:t>
      </w:r>
      <w:r w:rsidRPr="00376171">
        <w:rPr>
          <w:rFonts w:ascii="Times New Roman" w:hAnsi="Times New Roman" w:cs="Times New Roman"/>
          <w:sz w:val="24"/>
          <w:szCs w:val="24"/>
        </w:rPr>
        <w:t xml:space="preserve"> лесному хозяйству, другим</w:t>
      </w:r>
      <w:r w:rsidR="00D82B61">
        <w:rPr>
          <w:rFonts w:ascii="Times New Roman" w:hAnsi="Times New Roman" w:cs="Times New Roman"/>
          <w:sz w:val="24"/>
          <w:szCs w:val="24"/>
        </w:rPr>
        <w:t xml:space="preserve"> различным</w:t>
      </w:r>
      <w:r w:rsidRPr="00376171">
        <w:rPr>
          <w:rFonts w:ascii="Times New Roman" w:hAnsi="Times New Roman" w:cs="Times New Roman"/>
          <w:sz w:val="24"/>
          <w:szCs w:val="24"/>
        </w:rPr>
        <w:t xml:space="preserve"> отраслям, гражданам, </w:t>
      </w:r>
      <w:r w:rsidR="00D82B61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6954E6" w:rsidRPr="00376171">
        <w:rPr>
          <w:rFonts w:ascii="Times New Roman" w:hAnsi="Times New Roman" w:cs="Times New Roman"/>
          <w:sz w:val="24"/>
          <w:szCs w:val="24"/>
        </w:rPr>
        <w:t>яв</w:t>
      </w:r>
      <w:r w:rsidR="006954E6">
        <w:rPr>
          <w:rFonts w:ascii="Times New Roman" w:hAnsi="Times New Roman" w:cs="Times New Roman"/>
          <w:sz w:val="24"/>
          <w:szCs w:val="24"/>
        </w:rPr>
        <w:t>и</w:t>
      </w:r>
      <w:r w:rsidR="006954E6" w:rsidRPr="00376171">
        <w:rPr>
          <w:rFonts w:ascii="Times New Roman" w:hAnsi="Times New Roman" w:cs="Times New Roman"/>
          <w:sz w:val="24"/>
          <w:szCs w:val="24"/>
        </w:rPr>
        <w:t>ться</w:t>
      </w:r>
      <w:r w:rsidRPr="00376171">
        <w:rPr>
          <w:rFonts w:ascii="Times New Roman" w:hAnsi="Times New Roman" w:cs="Times New Roman"/>
          <w:sz w:val="24"/>
          <w:szCs w:val="24"/>
        </w:rPr>
        <w:t xml:space="preserve"> потери материальных ценностей, недополученная прибыль и </w:t>
      </w:r>
      <w:r w:rsidR="00D82B61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376171">
        <w:rPr>
          <w:rFonts w:ascii="Times New Roman" w:hAnsi="Times New Roman" w:cs="Times New Roman"/>
          <w:sz w:val="24"/>
          <w:szCs w:val="24"/>
        </w:rPr>
        <w:t xml:space="preserve">дополнительные затраты материальных и финансовых ресурсов, </w:t>
      </w:r>
      <w:r w:rsidR="00D82B61">
        <w:rPr>
          <w:rFonts w:ascii="Times New Roman" w:hAnsi="Times New Roman" w:cs="Times New Roman"/>
          <w:sz w:val="24"/>
          <w:szCs w:val="24"/>
        </w:rPr>
        <w:t xml:space="preserve">которые могут быть </w:t>
      </w:r>
      <w:r w:rsidRPr="00376171">
        <w:rPr>
          <w:rFonts w:ascii="Times New Roman" w:hAnsi="Times New Roman" w:cs="Times New Roman"/>
          <w:sz w:val="24"/>
          <w:szCs w:val="24"/>
        </w:rPr>
        <w:t>связанны</w:t>
      </w:r>
      <w:r w:rsidR="00D82B61">
        <w:rPr>
          <w:rFonts w:ascii="Times New Roman" w:hAnsi="Times New Roman" w:cs="Times New Roman"/>
          <w:sz w:val="24"/>
          <w:szCs w:val="24"/>
        </w:rPr>
        <w:t xml:space="preserve"> </w:t>
      </w:r>
      <w:r w:rsidRPr="00376171">
        <w:rPr>
          <w:rFonts w:ascii="Times New Roman" w:hAnsi="Times New Roman" w:cs="Times New Roman"/>
          <w:sz w:val="24"/>
          <w:szCs w:val="24"/>
        </w:rPr>
        <w:t>с устране</w:t>
      </w:r>
      <w:r w:rsidR="00D82B61">
        <w:rPr>
          <w:rFonts w:ascii="Times New Roman" w:hAnsi="Times New Roman" w:cs="Times New Roman"/>
          <w:sz w:val="24"/>
          <w:szCs w:val="24"/>
        </w:rPr>
        <w:t>нием последствий лесных пожаров -</w:t>
      </w:r>
      <w:r w:rsidRPr="00376171">
        <w:rPr>
          <w:rFonts w:ascii="Times New Roman" w:hAnsi="Times New Roman" w:cs="Times New Roman"/>
          <w:sz w:val="24"/>
          <w:szCs w:val="24"/>
        </w:rPr>
        <w:t xml:space="preserve"> разборка поврежденных огнем конструкций и проч</w:t>
      </w:r>
      <w:r w:rsidR="00D82B61">
        <w:rPr>
          <w:rFonts w:ascii="Times New Roman" w:hAnsi="Times New Roman" w:cs="Times New Roman"/>
          <w:sz w:val="24"/>
          <w:szCs w:val="24"/>
        </w:rPr>
        <w:t>ие работы</w:t>
      </w:r>
      <w:r w:rsidRPr="00376171">
        <w:rPr>
          <w:rFonts w:ascii="Times New Roman" w:hAnsi="Times New Roman" w:cs="Times New Roman"/>
          <w:sz w:val="24"/>
          <w:szCs w:val="24"/>
        </w:rPr>
        <w:t>.</w:t>
      </w:r>
    </w:p>
    <w:p w:rsidR="00D8141A" w:rsidRPr="00376171" w:rsidRDefault="00FA5D3B" w:rsidP="006F01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71">
        <w:rPr>
          <w:rFonts w:ascii="Times New Roman" w:hAnsi="Times New Roman" w:cs="Times New Roman"/>
          <w:sz w:val="24"/>
          <w:szCs w:val="24"/>
        </w:rPr>
        <w:t>В состав полной величины ущерба от лесных пожаров, причиняемых как отрасли, так и народному хозяйству в целом, следует отнести и социально-экономические затраты, связанные с несчастными случаями (пособия, пенсии, расходы на лечение и т.д.). Экономическим содержанием такого ущерба являются дополнительные затраты материальных, трудовых и финансовых ресурсов.</w:t>
      </w:r>
    </w:p>
    <w:p w:rsidR="00D82B61" w:rsidRDefault="00DC73E6" w:rsidP="006F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71">
        <w:rPr>
          <w:rFonts w:ascii="Times New Roman" w:hAnsi="Times New Roman" w:cs="Times New Roman"/>
          <w:sz w:val="24"/>
          <w:szCs w:val="24"/>
        </w:rPr>
        <w:t xml:space="preserve"> </w:t>
      </w:r>
      <w:r w:rsidR="00512FC6" w:rsidRPr="00376171">
        <w:rPr>
          <w:rFonts w:ascii="Times New Roman" w:hAnsi="Times New Roman" w:cs="Times New Roman"/>
          <w:sz w:val="24"/>
          <w:szCs w:val="24"/>
        </w:rPr>
        <w:t xml:space="preserve">Экономический ущерб от лесных пожаров суммируется по </w:t>
      </w:r>
      <w:r w:rsidR="00D82B61">
        <w:rPr>
          <w:rFonts w:ascii="Times New Roman" w:hAnsi="Times New Roman" w:cs="Times New Roman"/>
          <w:sz w:val="24"/>
          <w:szCs w:val="24"/>
        </w:rPr>
        <w:t>большому</w:t>
      </w:r>
      <w:r w:rsidR="00512FC6" w:rsidRPr="00376171">
        <w:rPr>
          <w:rFonts w:ascii="Times New Roman" w:hAnsi="Times New Roman" w:cs="Times New Roman"/>
          <w:sz w:val="24"/>
          <w:szCs w:val="24"/>
        </w:rPr>
        <w:t xml:space="preserve"> количеству </w:t>
      </w:r>
      <w:r w:rsidR="00D82B61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512FC6" w:rsidRPr="00376171">
        <w:rPr>
          <w:rFonts w:ascii="Times New Roman" w:hAnsi="Times New Roman" w:cs="Times New Roman"/>
          <w:sz w:val="24"/>
          <w:szCs w:val="24"/>
        </w:rPr>
        <w:t xml:space="preserve">параметров, но данные по этим параметрам </w:t>
      </w:r>
      <w:r w:rsidR="00D82B61">
        <w:rPr>
          <w:rFonts w:ascii="Times New Roman" w:hAnsi="Times New Roman" w:cs="Times New Roman"/>
          <w:sz w:val="24"/>
          <w:szCs w:val="24"/>
        </w:rPr>
        <w:t>бывают</w:t>
      </w:r>
      <w:r w:rsidR="0029200C">
        <w:rPr>
          <w:rFonts w:ascii="Times New Roman" w:hAnsi="Times New Roman" w:cs="Times New Roman"/>
          <w:sz w:val="24"/>
          <w:szCs w:val="24"/>
        </w:rPr>
        <w:t>,</w:t>
      </w:r>
      <w:r w:rsidR="00512FC6" w:rsidRPr="00376171">
        <w:rPr>
          <w:rFonts w:ascii="Times New Roman" w:hAnsi="Times New Roman" w:cs="Times New Roman"/>
          <w:sz w:val="24"/>
          <w:szCs w:val="24"/>
        </w:rPr>
        <w:t xml:space="preserve"> не точны</w:t>
      </w:r>
      <w:r w:rsidR="00D82B61">
        <w:rPr>
          <w:rFonts w:ascii="Times New Roman" w:hAnsi="Times New Roman" w:cs="Times New Roman"/>
          <w:sz w:val="24"/>
          <w:szCs w:val="24"/>
        </w:rPr>
        <w:t xml:space="preserve"> или</w:t>
      </w:r>
      <w:r w:rsidR="00512FC6" w:rsidRPr="00376171">
        <w:rPr>
          <w:rFonts w:ascii="Times New Roman" w:hAnsi="Times New Roman" w:cs="Times New Roman"/>
          <w:sz w:val="24"/>
          <w:szCs w:val="24"/>
        </w:rPr>
        <w:t xml:space="preserve"> просто отсутствуют, что делает расчет неточным и преувеличенным. </w:t>
      </w:r>
    </w:p>
    <w:p w:rsidR="00512FC6" w:rsidRPr="00376171" w:rsidRDefault="00512FC6" w:rsidP="006F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71">
        <w:rPr>
          <w:rFonts w:ascii="Times New Roman" w:hAnsi="Times New Roman" w:cs="Times New Roman"/>
          <w:sz w:val="24"/>
          <w:szCs w:val="24"/>
        </w:rPr>
        <w:t>Таким образом, Федеральное агентство по охране лесов не предоставляет информацию об экономическом ущербе от лесных пожаров, а данные общественных и государственных организаций, участвующих в оценке экономичес</w:t>
      </w:r>
      <w:r w:rsidR="00D82B61">
        <w:rPr>
          <w:rFonts w:ascii="Times New Roman" w:hAnsi="Times New Roman" w:cs="Times New Roman"/>
          <w:sz w:val="24"/>
          <w:szCs w:val="24"/>
        </w:rPr>
        <w:t xml:space="preserve">кого ущерба от лесных пожаров, очень отличаются друг от друга </w:t>
      </w:r>
      <w:r w:rsidRPr="00376171">
        <w:rPr>
          <w:rFonts w:ascii="Times New Roman" w:hAnsi="Times New Roman" w:cs="Times New Roman"/>
          <w:sz w:val="24"/>
          <w:szCs w:val="24"/>
        </w:rPr>
        <w:t>и постоянно меняются.</w:t>
      </w:r>
    </w:p>
    <w:p w:rsidR="00B73D0B" w:rsidRDefault="00D82B61" w:rsidP="006F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</w:t>
      </w:r>
      <w:r w:rsidR="00B73D0B" w:rsidRPr="00376171">
        <w:rPr>
          <w:rFonts w:ascii="Times New Roman" w:hAnsi="Times New Roman" w:cs="Times New Roman"/>
          <w:sz w:val="24"/>
          <w:szCs w:val="24"/>
        </w:rPr>
        <w:t xml:space="preserve"> ущерб от лесных пожаров, представленный в денежном выражении различными общественными и государственными организациями, почти всегда выражается в многомилли</w:t>
      </w:r>
      <w:r>
        <w:rPr>
          <w:rFonts w:ascii="Times New Roman" w:hAnsi="Times New Roman" w:cs="Times New Roman"/>
          <w:sz w:val="24"/>
          <w:szCs w:val="24"/>
        </w:rPr>
        <w:t>онной</w:t>
      </w:r>
      <w:r w:rsidR="00B73D0B" w:rsidRPr="00376171">
        <w:rPr>
          <w:rFonts w:ascii="Times New Roman" w:hAnsi="Times New Roman" w:cs="Times New Roman"/>
          <w:sz w:val="24"/>
          <w:szCs w:val="24"/>
        </w:rPr>
        <w:t xml:space="preserve"> сумме, но если учесть все вышеперечисленные параметры, то сумма будет просто колоссальной.</w:t>
      </w:r>
    </w:p>
    <w:p w:rsidR="0029200C" w:rsidRPr="0029200C" w:rsidRDefault="0029200C" w:rsidP="00292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00C" w:rsidRPr="00E95520" w:rsidRDefault="0029200C" w:rsidP="006F017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6F0178" w:rsidRDefault="0029200C" w:rsidP="006F0178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178">
        <w:rPr>
          <w:rFonts w:ascii="Times New Roman" w:hAnsi="Times New Roman" w:cs="Times New Roman"/>
          <w:b/>
          <w:sz w:val="24"/>
          <w:szCs w:val="24"/>
        </w:rPr>
        <w:t>Орловский С.Н.</w:t>
      </w:r>
      <w:r w:rsidRPr="006F0178">
        <w:rPr>
          <w:rFonts w:ascii="Times New Roman" w:hAnsi="Times New Roman" w:cs="Times New Roman"/>
          <w:sz w:val="24"/>
          <w:szCs w:val="24"/>
        </w:rPr>
        <w:t xml:space="preserve"> Борьба с лесными, степными и торфяными пожарами / </w:t>
      </w:r>
      <w:proofErr w:type="spellStart"/>
      <w:r w:rsidRPr="006F0178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Pr="006F0178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6F0178">
        <w:rPr>
          <w:rFonts w:ascii="Times New Roman" w:hAnsi="Times New Roman" w:cs="Times New Roman"/>
          <w:sz w:val="24"/>
          <w:szCs w:val="24"/>
        </w:rPr>
        <w:t>аграр</w:t>
      </w:r>
      <w:proofErr w:type="spellEnd"/>
      <w:r w:rsidRPr="006F0178">
        <w:rPr>
          <w:rFonts w:ascii="Times New Roman" w:hAnsi="Times New Roman" w:cs="Times New Roman"/>
          <w:sz w:val="24"/>
          <w:szCs w:val="24"/>
        </w:rPr>
        <w:t>. ун-т. – Красноярск, 2016. – 299 с.</w:t>
      </w:r>
    </w:p>
    <w:p w:rsidR="00E95520" w:rsidRPr="006F0178" w:rsidRDefault="006F0178" w:rsidP="006F0178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Маркин Е.</w:t>
      </w:r>
      <w:r w:rsidR="00E95520" w:rsidRPr="006F0178">
        <w:rPr>
          <w:rFonts w:ascii="Times New Roman" w:hAnsi="Times New Roman" w:cs="Times New Roman"/>
          <w:b/>
          <w:sz w:val="24"/>
          <w:szCs w:val="24"/>
        </w:rPr>
        <w:t>И.</w:t>
      </w:r>
      <w:r w:rsidR="00E95520" w:rsidRPr="006F0178">
        <w:rPr>
          <w:rFonts w:ascii="Times New Roman" w:hAnsi="Times New Roman" w:cs="Times New Roman"/>
          <w:sz w:val="24"/>
          <w:szCs w:val="24"/>
        </w:rPr>
        <w:t xml:space="preserve"> Экономический ущерб от лесных пожаров на примере Северо-Западного федерального округа / Е. И. Маркин, Л. В. </w:t>
      </w:r>
      <w:proofErr w:type="spellStart"/>
      <w:r w:rsidR="00E95520" w:rsidRPr="006F0178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="00E95520" w:rsidRPr="006F0178">
        <w:rPr>
          <w:rFonts w:ascii="Times New Roman" w:hAnsi="Times New Roman" w:cs="Times New Roman"/>
          <w:sz w:val="24"/>
          <w:szCs w:val="24"/>
        </w:rPr>
        <w:t>. - Текст: непосредственный, электронный // Молодой ученый. - 2019. - № 44 (282). - С. 49-51.</w:t>
      </w:r>
    </w:p>
    <w:p w:rsidR="00E95520" w:rsidRPr="0029200C" w:rsidRDefault="00E95520" w:rsidP="0029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0C" w:rsidRPr="00376171" w:rsidRDefault="0029200C" w:rsidP="003761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3E6" w:rsidRPr="00376171" w:rsidRDefault="00DC73E6" w:rsidP="0037617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C73E6" w:rsidRPr="00376171" w:rsidSect="003761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C0C"/>
    <w:multiLevelType w:val="hybridMultilevel"/>
    <w:tmpl w:val="6D443CAE"/>
    <w:lvl w:ilvl="0" w:tplc="D8608B5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A1A1F"/>
    <w:multiLevelType w:val="hybridMultilevel"/>
    <w:tmpl w:val="03BE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C4846"/>
    <w:multiLevelType w:val="hybridMultilevel"/>
    <w:tmpl w:val="C6E03D0A"/>
    <w:lvl w:ilvl="0" w:tplc="AA24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820649"/>
    <w:multiLevelType w:val="hybridMultilevel"/>
    <w:tmpl w:val="80944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6"/>
    <w:rsid w:val="00146D15"/>
    <w:rsid w:val="0024354E"/>
    <w:rsid w:val="0029200C"/>
    <w:rsid w:val="002B5C78"/>
    <w:rsid w:val="002C5404"/>
    <w:rsid w:val="002F1CAF"/>
    <w:rsid w:val="00376171"/>
    <w:rsid w:val="003B578E"/>
    <w:rsid w:val="00407F6D"/>
    <w:rsid w:val="004D4556"/>
    <w:rsid w:val="00512FC6"/>
    <w:rsid w:val="006954E6"/>
    <w:rsid w:val="006B0CF1"/>
    <w:rsid w:val="006F0178"/>
    <w:rsid w:val="006F0B2D"/>
    <w:rsid w:val="007E0CCE"/>
    <w:rsid w:val="007E7EA4"/>
    <w:rsid w:val="00802A5F"/>
    <w:rsid w:val="009712D5"/>
    <w:rsid w:val="00AC1F11"/>
    <w:rsid w:val="00B454E1"/>
    <w:rsid w:val="00B73D0B"/>
    <w:rsid w:val="00BD7C3C"/>
    <w:rsid w:val="00C078BA"/>
    <w:rsid w:val="00D71B7E"/>
    <w:rsid w:val="00D8141A"/>
    <w:rsid w:val="00D82B61"/>
    <w:rsid w:val="00D85B46"/>
    <w:rsid w:val="00DC73E6"/>
    <w:rsid w:val="00E95520"/>
    <w:rsid w:val="00FA5D3B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C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6D15"/>
    <w:rPr>
      <w:b/>
      <w:bCs/>
    </w:rPr>
  </w:style>
  <w:style w:type="paragraph" w:styleId="a8">
    <w:name w:val="List Paragraph"/>
    <w:basedOn w:val="a"/>
    <w:uiPriority w:val="34"/>
    <w:qFormat/>
    <w:rsid w:val="0029200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C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6D15"/>
    <w:rPr>
      <w:b/>
      <w:bCs/>
    </w:rPr>
  </w:style>
  <w:style w:type="paragraph" w:styleId="a8">
    <w:name w:val="List Paragraph"/>
    <w:basedOn w:val="a"/>
    <w:uiPriority w:val="34"/>
    <w:qFormat/>
    <w:rsid w:val="002920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Матюшева Надежда</dc:creator>
  <cp:lastModifiedBy>1</cp:lastModifiedBy>
  <cp:revision>2</cp:revision>
  <dcterms:created xsi:type="dcterms:W3CDTF">2020-05-09T13:59:00Z</dcterms:created>
  <dcterms:modified xsi:type="dcterms:W3CDTF">2020-05-09T13:59:00Z</dcterms:modified>
</cp:coreProperties>
</file>